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BA" w:rsidRDefault="005A14BA" w:rsidP="005A14BA">
      <w:r>
        <w:t>Henrik Sørup Nellemann</w:t>
      </w:r>
    </w:p>
    <w:p w:rsidR="005A14BA" w:rsidRDefault="005A14BA" w:rsidP="005A14BA"/>
    <w:p w:rsidR="005A14BA" w:rsidRDefault="005A14BA" w:rsidP="005A14BA">
      <w:r>
        <w:t>Natur, Miljø og teknik</w:t>
      </w:r>
    </w:p>
    <w:p w:rsidR="005A14BA" w:rsidRDefault="005A14BA" w:rsidP="005A14BA">
      <w:r>
        <w:t xml:space="preserve">Odense Kommune </w:t>
      </w:r>
    </w:p>
    <w:p w:rsidR="005A14BA" w:rsidRDefault="005A14BA" w:rsidP="005A14BA">
      <w:r>
        <w:t>By og Kulturforvaltning</w:t>
      </w:r>
    </w:p>
    <w:p w:rsidR="005A14BA" w:rsidRDefault="005A14BA" w:rsidP="005A14BA">
      <w:r>
        <w:t xml:space="preserve">Odense Slot – Indgang M </w:t>
      </w:r>
    </w:p>
    <w:p w:rsidR="005A14BA" w:rsidRDefault="005A14BA" w:rsidP="005A14BA">
      <w:r>
        <w:t>Nørregade 36-38</w:t>
      </w:r>
    </w:p>
    <w:p w:rsidR="005A14BA" w:rsidRDefault="005A14BA" w:rsidP="005A14BA">
      <w:r>
        <w:t xml:space="preserve">Postbox 740 </w:t>
      </w:r>
    </w:p>
    <w:p w:rsidR="005A14BA" w:rsidRDefault="005A14BA" w:rsidP="005A14BA">
      <w:r>
        <w:t>5100 odens C</w:t>
      </w:r>
    </w:p>
    <w:p w:rsidR="005A14BA" w:rsidRDefault="005A14BA" w:rsidP="005A14BA"/>
    <w:p w:rsidR="005A14BA" w:rsidRDefault="005A14BA" w:rsidP="005A14BA">
      <w:r>
        <w:t>Vi har på hasteindkaldt bestyrelsesmøde søndag den 2.2 2014 nået frem til følgende vedr. lukning af Gerthasvej:</w:t>
      </w:r>
    </w:p>
    <w:p w:rsidR="005A14BA" w:rsidRDefault="005A14BA" w:rsidP="005A14BA"/>
    <w:p w:rsidR="005A14BA" w:rsidRDefault="005A14BA" w:rsidP="005A14BA">
      <w:pPr>
        <w:pStyle w:val="Listeafsnit"/>
        <w:numPr>
          <w:ilvl w:val="0"/>
          <w:numId w:val="1"/>
        </w:numPr>
      </w:pPr>
      <w:r>
        <w:t>Er lokalplan 2- 448 for Gerthasminde  overholdt ? Det ønsker vi besvaret.</w:t>
      </w:r>
    </w:p>
    <w:p w:rsidR="005A14BA" w:rsidRDefault="005A14BA" w:rsidP="005A14BA">
      <w:pPr>
        <w:pStyle w:val="Listeafsnit"/>
        <w:numPr>
          <w:ilvl w:val="0"/>
          <w:numId w:val="1"/>
        </w:numPr>
      </w:pPr>
      <w:r>
        <w:t>Gerthasminde beboer og grundejerforening er en godkendt grundejerforening i Odense Kommune.</w:t>
      </w:r>
    </w:p>
    <w:p w:rsidR="005A14BA" w:rsidRDefault="005A14BA" w:rsidP="005A14BA">
      <w:pPr>
        <w:pStyle w:val="Listeafsnit"/>
      </w:pPr>
      <w:r>
        <w:t>Det undrer os at der ikke er sendt en skrivelse direkte til Grundejerforeningen.</w:t>
      </w:r>
    </w:p>
    <w:p w:rsidR="005A14BA" w:rsidRDefault="005A14BA" w:rsidP="005A14BA">
      <w:pPr>
        <w:pStyle w:val="Listeafsnit"/>
        <w:numPr>
          <w:ilvl w:val="0"/>
          <w:numId w:val="1"/>
        </w:numPr>
      </w:pPr>
      <w:r>
        <w:t>Det undrer os at der kun er en uges bemærkningstid –det er for lidt tid, så vi har ikke nået at indkalde til beboermøde angående sagen.</w:t>
      </w:r>
    </w:p>
    <w:p w:rsidR="007209E6" w:rsidRDefault="005A14BA" w:rsidP="005A14BA">
      <w:pPr>
        <w:pStyle w:val="Listeafsnit"/>
        <w:numPr>
          <w:ilvl w:val="0"/>
          <w:numId w:val="1"/>
        </w:numPr>
      </w:pPr>
      <w:r>
        <w:t xml:space="preserve">Skønt vi mister en af vore 3 ud og indgange til Gerthasminde, ser vi </w:t>
      </w:r>
      <w:r w:rsidR="00E95B74">
        <w:t xml:space="preserve">, </w:t>
      </w:r>
      <w:r>
        <w:t>på trods af dette</w:t>
      </w:r>
      <w:r w:rsidR="00E95B74">
        <w:t xml:space="preserve">, </w:t>
      </w:r>
      <w:r>
        <w:t xml:space="preserve"> positivt på at vi får en mere rolig vej med vendeplads. Vi må så klare os med </w:t>
      </w:r>
      <w:r w:rsidR="00E95B74">
        <w:t xml:space="preserve">de </w:t>
      </w:r>
      <w:r>
        <w:t>2 ind og udgange der er afsat. At der så bliver et enormt pres på de to udgange og specielt ved Kirkegårds alle  bliver en prøvelse.</w:t>
      </w:r>
    </w:p>
    <w:p w:rsidR="007209E6" w:rsidRDefault="007209E6" w:rsidP="00FF4273">
      <w:pPr>
        <w:pStyle w:val="Listeafsnit"/>
      </w:pPr>
      <w:r>
        <w:t>I myld</w:t>
      </w:r>
      <w:r w:rsidR="00FF4273">
        <w:t xml:space="preserve">retiden  bliver det svært at </w:t>
      </w:r>
      <w:r>
        <w:t xml:space="preserve"> komme ud af området ved </w:t>
      </w:r>
      <w:proofErr w:type="spellStart"/>
      <w:r>
        <w:t>Ansgarsgade</w:t>
      </w:r>
      <w:proofErr w:type="spellEnd"/>
      <w:r>
        <w:t xml:space="preserve"> fra Kirkegårds Alle´</w:t>
      </w:r>
    </w:p>
    <w:p w:rsidR="005A14BA" w:rsidRDefault="005A14BA" w:rsidP="005A14BA">
      <w:pPr>
        <w:pStyle w:val="Listeafsnit"/>
        <w:numPr>
          <w:ilvl w:val="0"/>
          <w:numId w:val="1"/>
        </w:numPr>
      </w:pPr>
      <w:r>
        <w:t xml:space="preserve"> At der vil komme et stort</w:t>
      </w:r>
      <w:r w:rsidR="00E95B74">
        <w:t xml:space="preserve"> vej</w:t>
      </w:r>
      <w:r>
        <w:t xml:space="preserve">slid </w:t>
      </w:r>
      <w:r w:rsidR="00E95B74">
        <w:t xml:space="preserve">på et lille stykke af </w:t>
      </w:r>
      <w:proofErr w:type="spellStart"/>
      <w:r w:rsidR="00E95B74">
        <w:t>Gerthasvej</w:t>
      </w:r>
      <w:proofErr w:type="spellEnd"/>
      <w:r w:rsidR="00E95B74">
        <w:t xml:space="preserve"> og et lille stykke af det meget smalle </w:t>
      </w:r>
      <w:proofErr w:type="spellStart"/>
      <w:r w:rsidR="00E95B74">
        <w:t>Gerthasminde</w:t>
      </w:r>
      <w:proofErr w:type="spellEnd"/>
      <w:r w:rsidR="00E95B74">
        <w:t xml:space="preserve"> er problematisk </w:t>
      </w:r>
      <w:r>
        <w:t>og</w:t>
      </w:r>
      <w:r w:rsidR="00E95B74">
        <w:t xml:space="preserve"> med tiden belaste vores økonomi. Ligeledes er det problematisk med kommende sikkerheds forhold </w:t>
      </w:r>
      <w:r>
        <w:t>inde i området på</w:t>
      </w:r>
      <w:r w:rsidR="007209E6">
        <w:t xml:space="preserve"> d</w:t>
      </w:r>
      <w:r w:rsidR="00FF4273">
        <w:t xml:space="preserve">e smalle veje, som ikke er gearet til tung trafik, som </w:t>
      </w:r>
      <w:proofErr w:type="spellStart"/>
      <w:r w:rsidR="00FF4273">
        <w:t>Gerthasvej</w:t>
      </w:r>
      <w:proofErr w:type="spellEnd"/>
      <w:r w:rsidR="00FF4273">
        <w:t xml:space="preserve"> er. </w:t>
      </w:r>
      <w:r>
        <w:t xml:space="preserve"> Vi har private fællesveje i hele området.</w:t>
      </w:r>
    </w:p>
    <w:p w:rsidR="00FF4273" w:rsidRDefault="00FF4273" w:rsidP="005A14BA">
      <w:pPr>
        <w:pStyle w:val="Listeafsnit"/>
        <w:numPr>
          <w:ilvl w:val="0"/>
          <w:numId w:val="1"/>
        </w:numPr>
      </w:pPr>
      <w:r>
        <w:t>Er der mulighed for økonomisk hjælp til forbedringer af slidbanerne. ?</w:t>
      </w:r>
    </w:p>
    <w:p w:rsidR="005A14BA" w:rsidRDefault="005A14BA" w:rsidP="005A14BA">
      <w:pPr>
        <w:pStyle w:val="Listeafsnit"/>
        <w:numPr>
          <w:ilvl w:val="0"/>
          <w:numId w:val="1"/>
        </w:numPr>
      </w:pPr>
      <w:r>
        <w:t>Vi har tidligere skrevet til jer om at få hastigheden sat ned til 40 på Ansgargade, men det har I afvist på grund af cityringes funktion, hvor trafikken skal afvikles med stor hastighed -50 km. Det kan af samme grund undre at der arbejdes for at Skt. Jørgensgade får en hastighed på 40. Det kunne vi godt ønske på Ansgargade.</w:t>
      </w:r>
    </w:p>
    <w:p w:rsidR="005A14BA" w:rsidRDefault="005A14BA" w:rsidP="005A14BA">
      <w:pPr>
        <w:pStyle w:val="Listeafsnit"/>
        <w:numPr>
          <w:ilvl w:val="0"/>
          <w:numId w:val="1"/>
        </w:numPr>
      </w:pPr>
      <w:r>
        <w:t xml:space="preserve">De to ind og udkørsler ønsker vi mere sikre. Vi ser at der ikke er en vejbås i midten af kørebanen </w:t>
      </w:r>
      <w:r w:rsidR="0021429E">
        <w:t xml:space="preserve"> ved venstresving </w:t>
      </w:r>
      <w:r w:rsidR="0053580C">
        <w:t>ved indkørsel til Kirkeg</w:t>
      </w:r>
      <w:r>
        <w:t xml:space="preserve">årds Alle fra </w:t>
      </w:r>
      <w:proofErr w:type="spellStart"/>
      <w:r>
        <w:t>Ansgargade</w:t>
      </w:r>
      <w:proofErr w:type="spellEnd"/>
      <w:r>
        <w:t xml:space="preserve"> fra krydset  med blinklys. Ej heller </w:t>
      </w:r>
      <w:r w:rsidR="0021429E">
        <w:t xml:space="preserve"> her en sikret </w:t>
      </w:r>
      <w:proofErr w:type="spellStart"/>
      <w:r w:rsidR="0021429E">
        <w:t>cy</w:t>
      </w:r>
      <w:r>
        <w:t>kelbås</w:t>
      </w:r>
      <w:proofErr w:type="spellEnd"/>
      <w:r>
        <w:t xml:space="preserve"> som nu, ved venstresving</w:t>
      </w:r>
    </w:p>
    <w:p w:rsidR="005A14BA" w:rsidRDefault="005A14BA" w:rsidP="005A14BA">
      <w:pPr>
        <w:pStyle w:val="Listeafsnit"/>
        <w:numPr>
          <w:ilvl w:val="0"/>
          <w:numId w:val="1"/>
        </w:numPr>
      </w:pPr>
      <w:r>
        <w:t xml:space="preserve">Der bliver også pres på </w:t>
      </w:r>
      <w:r w:rsidR="0053580C">
        <w:t xml:space="preserve">vejene i </w:t>
      </w:r>
      <w:proofErr w:type="spellStart"/>
      <w:r w:rsidR="0053580C">
        <w:t>Gerthasminde</w:t>
      </w:r>
      <w:proofErr w:type="spellEnd"/>
      <w:r w:rsidR="0053580C">
        <w:t>,</w:t>
      </w:r>
      <w:r>
        <w:t xml:space="preserve"> da al trafik igennem området vil foregå her. Vi ønsker at begrænse denne trafik.</w:t>
      </w:r>
    </w:p>
    <w:p w:rsidR="005A14BA" w:rsidRDefault="005A14BA" w:rsidP="005A14BA">
      <w:pPr>
        <w:pStyle w:val="Listeafsnit"/>
        <w:numPr>
          <w:ilvl w:val="0"/>
          <w:numId w:val="1"/>
        </w:numPr>
      </w:pPr>
      <w:r>
        <w:t>Derfor ønske vi skiltning til området forbedret med” indkørsel kun for beboere i Gerthsaminde”. DVS skiltning helt fremme ved krydset ved Vandværksvej og Falen og ved Ansgargade/Kirkegårds Alle.</w:t>
      </w:r>
    </w:p>
    <w:p w:rsidR="005A14BA" w:rsidRDefault="005A14BA" w:rsidP="005A14BA">
      <w:pPr>
        <w:pStyle w:val="Listeafsnit"/>
      </w:pPr>
      <w:r>
        <w:t>Ligeledes skiltning med samme tekst fra Kirkegårds alle til Gerthasminde</w:t>
      </w:r>
    </w:p>
    <w:p w:rsidR="005A14BA" w:rsidRDefault="005A14BA" w:rsidP="005A14BA">
      <w:pPr>
        <w:pStyle w:val="Listeafsnit"/>
      </w:pPr>
      <w:r>
        <w:t xml:space="preserve">Vi ønsker ikke biler der forvildet vover sig ind i området og ikke har ærinde i Gerthasminde skal køre igennem. </w:t>
      </w:r>
    </w:p>
    <w:p w:rsidR="005A14BA" w:rsidRDefault="005A14BA" w:rsidP="005A14BA">
      <w:pPr>
        <w:pStyle w:val="Listeafsnit"/>
      </w:pPr>
    </w:p>
    <w:p w:rsidR="005A14BA" w:rsidRDefault="005A14BA" w:rsidP="005A14BA">
      <w:pPr>
        <w:pStyle w:val="Listeafsnit"/>
        <w:numPr>
          <w:ilvl w:val="0"/>
          <w:numId w:val="1"/>
        </w:numPr>
      </w:pPr>
      <w:r>
        <w:t xml:space="preserve">Vi har et problem med ensretningen på Kirkegårds alle og Vandværksvej. Ensretningen bliver ikke overholdt. </w:t>
      </w:r>
    </w:p>
    <w:p w:rsidR="005A14BA" w:rsidRDefault="005A14BA" w:rsidP="005A14BA">
      <w:pPr>
        <w:pStyle w:val="Listeafsnit"/>
        <w:numPr>
          <w:ilvl w:val="0"/>
          <w:numId w:val="1"/>
        </w:numPr>
      </w:pPr>
      <w:r>
        <w:t>Alle har et problem med bumpet ved indgangen til Kirkegårds Alle fra Ansgargade. Dets lige findes ikke i denne by og det er ikke ok bump.</w:t>
      </w:r>
    </w:p>
    <w:p w:rsidR="005A14BA" w:rsidRDefault="005A14BA" w:rsidP="005A14BA">
      <w:pPr>
        <w:pStyle w:val="Listeafsnit"/>
        <w:numPr>
          <w:ilvl w:val="0"/>
          <w:numId w:val="1"/>
        </w:numPr>
      </w:pPr>
      <w:r>
        <w:t>Vi har  problemer med 2 huse vendende mod Ansgargade, ( GM 53, 51og Gm 74,72)hvor væggene slår revner i forbindelse med trafikken på Ansgargade. Det er de to huse hvor I eksproprierer en del af grundene mod Ansgargade.  Vil I venligst se på dette problem.</w:t>
      </w:r>
    </w:p>
    <w:p w:rsidR="00366B15" w:rsidRDefault="00F26829" w:rsidP="00366B15">
      <w:pPr>
        <w:pStyle w:val="Listeafsnit"/>
        <w:numPr>
          <w:ilvl w:val="0"/>
          <w:numId w:val="1"/>
        </w:numPr>
      </w:pPr>
      <w:r>
        <w:lastRenderedPageBreak/>
        <w:t xml:space="preserve">Der gives forhåbentlig  de bedste betingelser for gående og cyklende trafik </w:t>
      </w:r>
      <w:r w:rsidR="00D15AF6">
        <w:t xml:space="preserve">fra </w:t>
      </w:r>
      <w:proofErr w:type="spellStart"/>
      <w:r w:rsidR="00D15AF6">
        <w:t>Gerthasvej</w:t>
      </w:r>
      <w:proofErr w:type="spellEnd"/>
      <w:r w:rsidR="00D15AF6">
        <w:t xml:space="preserve"> til </w:t>
      </w:r>
      <w:proofErr w:type="spellStart"/>
      <w:r w:rsidR="00D15AF6">
        <w:t>Ansgargade</w:t>
      </w:r>
      <w:proofErr w:type="spellEnd"/>
      <w:r w:rsidR="00D15AF6">
        <w:t xml:space="preserve"> og  fra </w:t>
      </w:r>
      <w:proofErr w:type="spellStart"/>
      <w:r w:rsidR="00D15AF6">
        <w:t>Ansgargade</w:t>
      </w:r>
      <w:proofErr w:type="spellEnd"/>
      <w:r w:rsidR="00D15AF6">
        <w:t xml:space="preserve"> til</w:t>
      </w:r>
      <w:r>
        <w:t xml:space="preserve"> </w:t>
      </w:r>
      <w:proofErr w:type="spellStart"/>
      <w:r>
        <w:t>Gerthasvej</w:t>
      </w:r>
      <w:proofErr w:type="spellEnd"/>
      <w:r>
        <w:t xml:space="preserve"> </w:t>
      </w:r>
      <w:r w:rsidR="00D15AF6">
        <w:t xml:space="preserve"> i den nye plan ?</w:t>
      </w:r>
    </w:p>
    <w:p w:rsidR="00366B15" w:rsidRDefault="00366B15" w:rsidP="00366B15">
      <w:pPr>
        <w:pStyle w:val="Listeafsnit"/>
      </w:pPr>
    </w:p>
    <w:p w:rsidR="00366B15" w:rsidRDefault="00366B15" w:rsidP="00366B15">
      <w:pPr>
        <w:pStyle w:val="Listeafsnit"/>
      </w:pPr>
    </w:p>
    <w:p w:rsidR="00366B15" w:rsidRDefault="00366B15" w:rsidP="00366B15">
      <w:pPr>
        <w:pStyle w:val="Listeafsnit"/>
      </w:pPr>
      <w:r>
        <w:t>På bestyrelsens vegne</w:t>
      </w:r>
    </w:p>
    <w:p w:rsidR="005A14BA" w:rsidRDefault="005A14BA" w:rsidP="005A14BA"/>
    <w:p w:rsidR="005A14BA" w:rsidRDefault="005A14BA" w:rsidP="005A14BA">
      <w:r>
        <w:t xml:space="preserve">Venlig Hilsen </w:t>
      </w:r>
    </w:p>
    <w:p w:rsidR="005A14BA" w:rsidRDefault="005A14BA" w:rsidP="005A14BA"/>
    <w:p w:rsidR="005A14BA" w:rsidRDefault="005A14BA" w:rsidP="005A14BA">
      <w:r>
        <w:t>Sven Erik Sørensen, Formand</w:t>
      </w:r>
    </w:p>
    <w:p w:rsidR="005A14BA" w:rsidRDefault="005A14BA" w:rsidP="005A14BA">
      <w:r>
        <w:t>Gerthasminde Beboer og Grundejerforening</w:t>
      </w:r>
    </w:p>
    <w:p w:rsidR="005A14BA" w:rsidRDefault="005A14BA" w:rsidP="005A14BA">
      <w:r>
        <w:t>Gerthasminde 48</w:t>
      </w:r>
    </w:p>
    <w:p w:rsidR="005A14BA" w:rsidRDefault="005A14BA" w:rsidP="005A14BA">
      <w:r>
        <w:t>5000 Odense C</w:t>
      </w:r>
    </w:p>
    <w:p w:rsidR="005A14BA" w:rsidRDefault="005A14BA" w:rsidP="005A14BA">
      <w:r>
        <w:t>66131174/60161511</w:t>
      </w:r>
    </w:p>
    <w:p w:rsidR="005A14BA" w:rsidRDefault="00D27835" w:rsidP="005A14BA">
      <w:hyperlink r:id="rId5" w:history="1">
        <w:r w:rsidR="005A14BA">
          <w:rPr>
            <w:rStyle w:val="Hyperlink"/>
          </w:rPr>
          <w:t>ses@surfmail.dk</w:t>
        </w:r>
      </w:hyperlink>
    </w:p>
    <w:p w:rsidR="005A14BA" w:rsidRDefault="005A14BA" w:rsidP="005A14BA"/>
    <w:p w:rsidR="00EE35FF" w:rsidRDefault="005A14BA" w:rsidP="005A14BA">
      <w:r>
        <w:rPr>
          <w:noProof/>
        </w:rPr>
        <w:drawing>
          <wp:inline distT="0" distB="0" distL="0" distR="0">
            <wp:extent cx="723900" cy="742950"/>
            <wp:effectExtent l="19050" t="0" r="0" b="0"/>
            <wp:docPr id="1" name="Picture 3" descr="cid:image001.jpg@01CCC63C.5458E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CCC63C.5458E0B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35FF" w:rsidSect="00EE35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981"/>
    <w:multiLevelType w:val="hybridMultilevel"/>
    <w:tmpl w:val="54C479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5A14BA"/>
    <w:rsid w:val="0021429E"/>
    <w:rsid w:val="002256C4"/>
    <w:rsid w:val="00366B15"/>
    <w:rsid w:val="0052698F"/>
    <w:rsid w:val="0053580C"/>
    <w:rsid w:val="005A14BA"/>
    <w:rsid w:val="00616013"/>
    <w:rsid w:val="00642756"/>
    <w:rsid w:val="00684A40"/>
    <w:rsid w:val="007209E6"/>
    <w:rsid w:val="0073227C"/>
    <w:rsid w:val="008B3E99"/>
    <w:rsid w:val="009C171F"/>
    <w:rsid w:val="009E7018"/>
    <w:rsid w:val="00BA758B"/>
    <w:rsid w:val="00C2053D"/>
    <w:rsid w:val="00C9202B"/>
    <w:rsid w:val="00D15AF6"/>
    <w:rsid w:val="00D27835"/>
    <w:rsid w:val="00D36700"/>
    <w:rsid w:val="00DC1711"/>
    <w:rsid w:val="00E726ED"/>
    <w:rsid w:val="00E95B74"/>
    <w:rsid w:val="00EE35FF"/>
    <w:rsid w:val="00F26829"/>
    <w:rsid w:val="00FF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4BA"/>
    <w:pPr>
      <w:spacing w:after="0" w:line="240" w:lineRule="auto"/>
    </w:pPr>
    <w:rPr>
      <w:rFonts w:ascii="Calibri" w:hAnsi="Calibri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5A14BA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A14BA"/>
    <w:pPr>
      <w:ind w:left="72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14B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14BA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CF2280.BECD2F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es@surfmail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485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dcterms:created xsi:type="dcterms:W3CDTF">2014-02-09T16:24:00Z</dcterms:created>
  <dcterms:modified xsi:type="dcterms:W3CDTF">2014-02-14T21:15:00Z</dcterms:modified>
</cp:coreProperties>
</file>